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15" w:rsidRDefault="00F46A15" w:rsidP="00F46A15">
      <w:pPr>
        <w:pStyle w:val="NoSpacing"/>
        <w:jc w:val="center"/>
        <w:rPr>
          <w:sz w:val="32"/>
        </w:rPr>
      </w:pPr>
      <w:r>
        <w:rPr>
          <w:sz w:val="32"/>
        </w:rPr>
        <w:t>Best Book Guided Reading</w:t>
      </w:r>
    </w:p>
    <w:p w:rsidR="000F162B" w:rsidRDefault="000F162B" w:rsidP="000F162B">
      <w:pPr>
        <w:pStyle w:val="NoSpacing"/>
      </w:pPr>
      <w:r>
        <w:t xml:space="preserve">Directions: As you read, answer the questions as fully as you possibly can. Some questions seem straight forward, but they require longer than normal answers. Page numbers may be off based upon the edition you are reading. Please keep this in mind. I used the gray cover Anthony Best book for the questions, so the pages match with that version. </w:t>
      </w:r>
    </w:p>
    <w:p w:rsidR="000F162B" w:rsidRDefault="000F162B" w:rsidP="00F46A15">
      <w:pPr>
        <w:pStyle w:val="NoSpacing"/>
        <w:rPr>
          <w:b/>
          <w:sz w:val="32"/>
          <w:u w:val="single"/>
        </w:rPr>
      </w:pPr>
    </w:p>
    <w:p w:rsidR="00F46A15" w:rsidRDefault="00F46A15" w:rsidP="00F46A15">
      <w:pPr>
        <w:pStyle w:val="NoSpacing"/>
        <w:rPr>
          <w:sz w:val="32"/>
        </w:rPr>
      </w:pPr>
      <w:bookmarkStart w:id="0" w:name="_GoBack"/>
      <w:bookmarkEnd w:id="0"/>
      <w:r>
        <w:rPr>
          <w:b/>
          <w:sz w:val="32"/>
          <w:u w:val="single"/>
        </w:rPr>
        <w:t>Ch. 10</w:t>
      </w:r>
    </w:p>
    <w:p w:rsidR="00F46A15" w:rsidRDefault="00F46A15" w:rsidP="00F46A15">
      <w:pPr>
        <w:pStyle w:val="NoSpacing"/>
        <w:rPr>
          <w:sz w:val="32"/>
        </w:rPr>
      </w:pPr>
    </w:p>
    <w:p w:rsidR="00F46A15" w:rsidRDefault="00F46A15" w:rsidP="00F46A15">
      <w:pPr>
        <w:pStyle w:val="NoSpacing"/>
      </w:pPr>
      <w:r>
        <w:t xml:space="preserve">What conditions led to Asia being more volatile in the Cold War? </w:t>
      </w:r>
    </w:p>
    <w:p w:rsidR="00F46A15" w:rsidRDefault="00F46A15" w:rsidP="00F46A15">
      <w:pPr>
        <w:pStyle w:val="NoSpacing"/>
      </w:pPr>
    </w:p>
    <w:p w:rsidR="00F46A15" w:rsidRDefault="00F46A15" w:rsidP="00F46A15">
      <w:pPr>
        <w:pStyle w:val="NoSpacing"/>
        <w:rPr>
          <w:u w:val="single"/>
        </w:rPr>
      </w:pPr>
      <w:r>
        <w:rPr>
          <w:u w:val="single"/>
        </w:rPr>
        <w:t>The Chinese Civil War</w:t>
      </w:r>
    </w:p>
    <w:p w:rsidR="00F46A15" w:rsidRDefault="00F46A15" w:rsidP="00F46A15">
      <w:pPr>
        <w:pStyle w:val="NoSpacing"/>
        <w:rPr>
          <w:u w:val="single"/>
        </w:rPr>
      </w:pPr>
    </w:p>
    <w:p w:rsidR="00F46A15" w:rsidRDefault="005E520C" w:rsidP="00F46A15">
      <w:pPr>
        <w:pStyle w:val="NoSpacing"/>
      </w:pPr>
      <w:r>
        <w:t xml:space="preserve">1. In what ways were the strategies of the CCP and GMD different vs Japan? </w:t>
      </w:r>
    </w:p>
    <w:p w:rsidR="005E520C" w:rsidRDefault="005E520C" w:rsidP="00F46A15">
      <w:pPr>
        <w:pStyle w:val="NoSpacing"/>
      </w:pPr>
    </w:p>
    <w:p w:rsidR="005E520C" w:rsidRDefault="005E520C" w:rsidP="00F46A15">
      <w:pPr>
        <w:pStyle w:val="NoSpacing"/>
      </w:pPr>
      <w:r>
        <w:t xml:space="preserve">2. What two factors led to a renewal of the Chinese Civil War? </w:t>
      </w:r>
    </w:p>
    <w:p w:rsidR="005E520C" w:rsidRDefault="005E520C" w:rsidP="00F46A15">
      <w:pPr>
        <w:pStyle w:val="NoSpacing"/>
      </w:pPr>
    </w:p>
    <w:p w:rsidR="005E520C" w:rsidRDefault="005E520C" w:rsidP="00F46A15">
      <w:pPr>
        <w:pStyle w:val="NoSpacing"/>
      </w:pPr>
      <w:r>
        <w:t xml:space="preserve">3. What allowed for CCP victory against the GMD? </w:t>
      </w:r>
    </w:p>
    <w:p w:rsidR="005E520C" w:rsidRDefault="005E520C" w:rsidP="00F46A15">
      <w:pPr>
        <w:pStyle w:val="NoSpacing"/>
      </w:pPr>
    </w:p>
    <w:p w:rsidR="005E520C" w:rsidRDefault="005E520C" w:rsidP="00F46A15">
      <w:pPr>
        <w:pStyle w:val="NoSpacing"/>
      </w:pPr>
      <w:r>
        <w:rPr>
          <w:u w:val="single"/>
        </w:rPr>
        <w:t>China, Japan, &amp; Cold War in Asia</w:t>
      </w:r>
    </w:p>
    <w:p w:rsidR="005E520C" w:rsidRDefault="005E520C" w:rsidP="00F46A15">
      <w:pPr>
        <w:pStyle w:val="NoSpacing"/>
      </w:pPr>
    </w:p>
    <w:p w:rsidR="005E520C" w:rsidRDefault="005E520C" w:rsidP="00F46A15">
      <w:pPr>
        <w:pStyle w:val="NoSpacing"/>
      </w:pPr>
      <w:r>
        <w:t xml:space="preserve">1. Why did the CCP “lean to one side?” </w:t>
      </w:r>
    </w:p>
    <w:p w:rsidR="005E520C" w:rsidRDefault="005E520C" w:rsidP="00F46A15">
      <w:pPr>
        <w:pStyle w:val="NoSpacing"/>
      </w:pPr>
    </w:p>
    <w:p w:rsidR="005E520C" w:rsidRDefault="005E520C" w:rsidP="00F46A15">
      <w:pPr>
        <w:pStyle w:val="NoSpacing"/>
      </w:pPr>
      <w:r>
        <w:t>2. What was the basis of the last chance thesis &amp; why was this inaccurate? (debating history section)</w:t>
      </w:r>
    </w:p>
    <w:p w:rsidR="005E520C" w:rsidRDefault="005E520C" w:rsidP="00F46A15">
      <w:pPr>
        <w:pStyle w:val="NoSpacing"/>
      </w:pPr>
    </w:p>
    <w:p w:rsidR="005E520C" w:rsidRDefault="005E520C" w:rsidP="00F46A15">
      <w:pPr>
        <w:pStyle w:val="NoSpacing"/>
      </w:pPr>
      <w:r>
        <w:t xml:space="preserve">3. What was the basis of the decision to reverse course in Japan? </w:t>
      </w:r>
    </w:p>
    <w:p w:rsidR="005E520C" w:rsidRDefault="005E520C" w:rsidP="00F46A15">
      <w:pPr>
        <w:pStyle w:val="NoSpacing"/>
      </w:pPr>
    </w:p>
    <w:p w:rsidR="005E520C" w:rsidRDefault="005E520C" w:rsidP="00F46A15">
      <w:pPr>
        <w:pStyle w:val="NoSpacing"/>
      </w:pPr>
      <w:r>
        <w:rPr>
          <w:u w:val="single"/>
        </w:rPr>
        <w:t>The Korean War</w:t>
      </w:r>
    </w:p>
    <w:p w:rsidR="005E520C" w:rsidRDefault="005E520C" w:rsidP="00F46A15">
      <w:pPr>
        <w:pStyle w:val="NoSpacing"/>
      </w:pPr>
    </w:p>
    <w:p w:rsidR="005E520C" w:rsidRDefault="00BE23DA" w:rsidP="00F46A15">
      <w:pPr>
        <w:pStyle w:val="NoSpacing"/>
      </w:pPr>
      <w:r>
        <w:t xml:space="preserve">1. What underlying conditions in Korea and which actions taken by the US and USSR, respectively, caused the emergence of rival groups? </w:t>
      </w:r>
    </w:p>
    <w:p w:rsidR="00BE23DA" w:rsidRDefault="00BE23DA" w:rsidP="00F46A15">
      <w:pPr>
        <w:pStyle w:val="NoSpacing"/>
      </w:pPr>
    </w:p>
    <w:p w:rsidR="00BE23DA" w:rsidRPr="005E520C" w:rsidRDefault="00BE23DA" w:rsidP="00F46A15">
      <w:pPr>
        <w:pStyle w:val="NoSpacing"/>
      </w:pPr>
      <w:r>
        <w:t xml:space="preserve">2. What interpretations are there of Stalin’s motives for supporting the Kim’s regimes attack against the ROK? </w:t>
      </w:r>
    </w:p>
    <w:p w:rsidR="005E520C" w:rsidRDefault="005E520C" w:rsidP="00F46A15">
      <w:pPr>
        <w:pStyle w:val="NoSpacing"/>
      </w:pPr>
    </w:p>
    <w:p w:rsidR="005E520C" w:rsidRPr="005E520C" w:rsidRDefault="005E520C" w:rsidP="00F46A15">
      <w:pPr>
        <w:pStyle w:val="NoSpacing"/>
      </w:pPr>
    </w:p>
    <w:p w:rsidR="00F46A15" w:rsidRPr="00F46A15" w:rsidRDefault="00F46A15" w:rsidP="00F46A15">
      <w:pPr>
        <w:pStyle w:val="NoSpacing"/>
        <w:rPr>
          <w:u w:val="single"/>
        </w:rPr>
      </w:pPr>
    </w:p>
    <w:sectPr w:rsidR="00F46A15" w:rsidRPr="00F46A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aur">
    <w:panose1 w:val="020305040502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A15"/>
    <w:rsid w:val="000F162B"/>
    <w:rsid w:val="003A5864"/>
    <w:rsid w:val="005E520C"/>
    <w:rsid w:val="0068565D"/>
    <w:rsid w:val="00BE23DA"/>
    <w:rsid w:val="00F4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ADFA2"/>
  <w15:chartTrackingRefBased/>
  <w15:docId w15:val="{70BE4247-E439-4800-9417-18B3F5E27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aur" w:eastAsiaTheme="minorHAnsi" w:hAnsi="Centaur"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A15"/>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586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Lynch</dc:creator>
  <cp:keywords/>
  <dc:description/>
  <cp:lastModifiedBy>Donald Lynch</cp:lastModifiedBy>
  <cp:revision>3</cp:revision>
  <dcterms:created xsi:type="dcterms:W3CDTF">2019-01-08T12:34:00Z</dcterms:created>
  <dcterms:modified xsi:type="dcterms:W3CDTF">2019-01-15T14:14:00Z</dcterms:modified>
</cp:coreProperties>
</file>